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D77B39" w14:textId="1EB2F55D" w:rsidR="00D1323C" w:rsidRDefault="002C0A44">
      <w:pPr>
        <w:tabs>
          <w:tab w:val="left" w:pos="3686"/>
          <w:tab w:val="left" w:pos="3969"/>
        </w:tabs>
        <w:contextualSpacing/>
        <w:jc w:val="center"/>
      </w:pPr>
      <w:r>
        <w:rPr>
          <w:b/>
        </w:rPr>
        <w:t xml:space="preserve">ANEXO </w:t>
      </w:r>
      <w:r w:rsidR="00B97F37">
        <w:rPr>
          <w:b/>
        </w:rPr>
        <w:t>I</w:t>
      </w:r>
    </w:p>
    <w:p w14:paraId="1E9F029D" w14:textId="77777777" w:rsidR="00D1323C" w:rsidRDefault="00D1323C">
      <w:pPr>
        <w:tabs>
          <w:tab w:val="left" w:pos="3686"/>
          <w:tab w:val="left" w:pos="3969"/>
        </w:tabs>
        <w:contextualSpacing/>
        <w:jc w:val="center"/>
        <w:rPr>
          <w:b/>
        </w:rPr>
      </w:pPr>
    </w:p>
    <w:p w14:paraId="553410C2" w14:textId="2E8A1AC5" w:rsidR="00D1323C" w:rsidRDefault="002C0A44">
      <w:pPr>
        <w:tabs>
          <w:tab w:val="left" w:pos="3686"/>
          <w:tab w:val="left" w:pos="3969"/>
        </w:tabs>
        <w:contextualSpacing/>
        <w:jc w:val="center"/>
      </w:pPr>
      <w:r>
        <w:rPr>
          <w:b/>
        </w:rPr>
        <w:t xml:space="preserve">QUADRO DE PONTUAÇÃO DO CURRÍCULO DO </w:t>
      </w:r>
      <w:r w:rsidR="00B97F37">
        <w:rPr>
          <w:b/>
        </w:rPr>
        <w:t>ALUNO</w:t>
      </w:r>
    </w:p>
    <w:p w14:paraId="4973C681" w14:textId="77777777" w:rsidR="00D1323C" w:rsidRDefault="00D1323C">
      <w:pPr>
        <w:tabs>
          <w:tab w:val="left" w:pos="3686"/>
          <w:tab w:val="left" w:pos="3969"/>
        </w:tabs>
        <w:contextualSpacing/>
        <w:jc w:val="center"/>
        <w:rPr>
          <w:b/>
        </w:rPr>
      </w:pPr>
    </w:p>
    <w:p w14:paraId="79932F82" w14:textId="77777777" w:rsidR="00D1323C" w:rsidRDefault="00D1323C">
      <w:pPr>
        <w:tabs>
          <w:tab w:val="left" w:pos="3686"/>
          <w:tab w:val="left" w:pos="3969"/>
        </w:tabs>
        <w:contextualSpacing/>
        <w:jc w:val="center"/>
        <w:rPr>
          <w:b/>
        </w:rPr>
      </w:pPr>
    </w:p>
    <w:tbl>
      <w:tblPr>
        <w:tblW w:w="8831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3"/>
        <w:gridCol w:w="1786"/>
        <w:gridCol w:w="1542"/>
      </w:tblGrid>
      <w:tr w:rsidR="00D1323C" w14:paraId="200333D6" w14:textId="77777777" w:rsidTr="00774A50">
        <w:trPr>
          <w:trHeight w:val="328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78AAEDE1" w14:textId="46B76E89" w:rsidR="00D1323C" w:rsidRDefault="00B97F37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  <w:r>
              <w:rPr>
                <w:rFonts w:ascii="Times New Roman;serif" w:hAnsi="Times New Roman;serif"/>
                <w:b/>
              </w:rPr>
              <w:t>Formação acadêmica</w:t>
            </w:r>
            <w:r w:rsidR="005520D6">
              <w:rPr>
                <w:rFonts w:ascii="Times New Roman;serif" w:hAnsi="Times New Roman;serif"/>
                <w:b/>
              </w:rPr>
              <w:t xml:space="preserve"> e atividades profissionais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074BD29" w14:textId="77777777" w:rsidR="00D1323C" w:rsidRDefault="002C0A44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  <w:r>
              <w:rPr>
                <w:rFonts w:ascii="Times New Roman;serif" w:hAnsi="Times New Roman;serif"/>
                <w:b/>
              </w:rPr>
              <w:t>Pontos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989A171" w14:textId="77777777" w:rsidR="00D1323C" w:rsidRDefault="002C0A44" w:rsidP="00F01D24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  <w:r>
              <w:rPr>
                <w:rFonts w:ascii="Times New Roman;serif" w:hAnsi="Times New Roman;serif"/>
                <w:b/>
              </w:rPr>
              <w:t>Pontos obtidos</w:t>
            </w:r>
          </w:p>
        </w:tc>
      </w:tr>
      <w:tr w:rsidR="00D1323C" w14:paraId="653459E9" w14:textId="77777777" w:rsidTr="00774A50">
        <w:trPr>
          <w:trHeight w:val="297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5E84CAB" w14:textId="5321397D" w:rsidR="00D1323C" w:rsidRPr="005520D6" w:rsidRDefault="00B97F37" w:rsidP="00B97F37">
            <w:pPr>
              <w:suppressAutoHyphens w:val="0"/>
              <w:autoSpaceDE w:val="0"/>
              <w:autoSpaceDN w:val="0"/>
              <w:adjustRightInd w:val="0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Bolsista ou voluntário em projetos de iniciação científica, inovação tecnológica, extensão ou docência</w:t>
            </w:r>
            <w:r w:rsidR="00774A50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,</w:t>
            </w: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 xml:space="preserve"> devidamente cadastrados na CPIP/PROPIP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BD2113E" w14:textId="4131A4DC" w:rsidR="00D1323C" w:rsidRPr="00F01D24" w:rsidRDefault="002C0A44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0,5</w:t>
            </w:r>
            <w:r w:rsidR="00B97F37" w:rsidRPr="00F01D24">
              <w:rPr>
                <w:rFonts w:ascii="Times New Roman;serif" w:hAnsi="Times New Roman;serif"/>
                <w:sz w:val="22"/>
                <w:szCs w:val="22"/>
              </w:rPr>
              <w:t xml:space="preserve"> por semestre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4EC3830" w14:textId="77777777" w:rsidR="00D1323C" w:rsidRDefault="00D1323C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</w:p>
        </w:tc>
      </w:tr>
      <w:tr w:rsidR="00D1323C" w14:paraId="4BE1C38A" w14:textId="77777777" w:rsidTr="00774A50">
        <w:trPr>
          <w:trHeight w:val="297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246A1CA2" w14:textId="0D98D510" w:rsidR="00D1323C" w:rsidRPr="005520D6" w:rsidRDefault="00B97F37">
            <w:pPr>
              <w:pStyle w:val="Contedodatabela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5520D6">
              <w:rPr>
                <w:rFonts w:ascii="Times New Roman;serif" w:hAnsi="Times New Roman;serif"/>
                <w:sz w:val="22"/>
                <w:szCs w:val="22"/>
              </w:rPr>
              <w:t xml:space="preserve">Possuir curso técnico ou </w:t>
            </w:r>
            <w:r w:rsidR="000565A7" w:rsidRPr="005520D6">
              <w:rPr>
                <w:rFonts w:ascii="Times New Roman;serif" w:hAnsi="Times New Roman;serif"/>
                <w:sz w:val="22"/>
                <w:szCs w:val="22"/>
              </w:rPr>
              <w:t xml:space="preserve">curso </w:t>
            </w:r>
            <w:r w:rsidRPr="005520D6">
              <w:rPr>
                <w:rFonts w:ascii="Times New Roman;serif" w:hAnsi="Times New Roman;serif"/>
                <w:sz w:val="22"/>
                <w:szCs w:val="22"/>
              </w:rPr>
              <w:t xml:space="preserve">superior na área e/ou área afim 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15D9364A" w14:textId="6574C316" w:rsidR="00D1323C" w:rsidRPr="00F01D24" w:rsidRDefault="002C0A44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0,5</w:t>
            </w:r>
            <w:r w:rsidR="000565A7" w:rsidRPr="00F01D24">
              <w:rPr>
                <w:rFonts w:ascii="Times New Roman;serif" w:hAnsi="Times New Roman;serif"/>
                <w:sz w:val="22"/>
                <w:szCs w:val="22"/>
              </w:rPr>
              <w:t xml:space="preserve"> por curso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49047AA4" w14:textId="77777777" w:rsidR="00D1323C" w:rsidRDefault="00D1323C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</w:p>
        </w:tc>
      </w:tr>
      <w:tr w:rsidR="00D1323C" w14:paraId="7F13E758" w14:textId="77777777" w:rsidTr="00774A50">
        <w:trPr>
          <w:trHeight w:val="297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2F17566E" w14:textId="66AD74BE" w:rsidR="00D1323C" w:rsidRPr="005520D6" w:rsidRDefault="000565A7">
            <w:pPr>
              <w:pStyle w:val="Contedodatabela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5520D6">
              <w:rPr>
                <w:rFonts w:ascii="Times New Roman;serif" w:hAnsi="Times New Roman;serif"/>
                <w:sz w:val="22"/>
                <w:szCs w:val="22"/>
              </w:rPr>
              <w:t>Participação em cursos de capacitação na área e/ou área afim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2D5B96E0" w14:textId="0B68E2F9" w:rsidR="00D1323C" w:rsidRPr="00F01D24" w:rsidRDefault="002C0A44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0</w:t>
            </w:r>
            <w:r w:rsidR="000565A7" w:rsidRPr="00F01D24">
              <w:rPr>
                <w:rFonts w:ascii="Times New Roman;serif" w:hAnsi="Times New Roman;serif"/>
                <w:sz w:val="22"/>
                <w:szCs w:val="22"/>
              </w:rPr>
              <w:t>,25 por curso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2DB7CBD8" w14:textId="77777777" w:rsidR="00D1323C" w:rsidRDefault="00D1323C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</w:p>
        </w:tc>
      </w:tr>
      <w:tr w:rsidR="00D1323C" w14:paraId="4BF5377D" w14:textId="77777777" w:rsidTr="00774A50">
        <w:trPr>
          <w:trHeight w:val="297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399F1EEB" w14:textId="3058C72E" w:rsidR="00D1323C" w:rsidRPr="005520D6" w:rsidRDefault="000565A7">
            <w:pPr>
              <w:pStyle w:val="Contedodatabela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5520D6">
              <w:rPr>
                <w:rFonts w:ascii="Times New Roman;serif" w:hAnsi="Times New Roman;serif"/>
                <w:sz w:val="22"/>
                <w:szCs w:val="22"/>
              </w:rPr>
              <w:t xml:space="preserve">Participação em projetos como fábrica de software e </w:t>
            </w:r>
            <w:proofErr w:type="spellStart"/>
            <w:r w:rsidRPr="005520D6">
              <w:rPr>
                <w:rFonts w:ascii="Times New Roman;serif" w:hAnsi="Times New Roman;serif"/>
                <w:sz w:val="22"/>
                <w:szCs w:val="22"/>
              </w:rPr>
              <w:t>hacktown</w:t>
            </w:r>
            <w:proofErr w:type="spellEnd"/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2871F244" w14:textId="3BE42966" w:rsidR="00D1323C" w:rsidRPr="00F01D24" w:rsidRDefault="000565A7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0,25 por semestre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3667ECD3" w14:textId="77777777" w:rsidR="00D1323C" w:rsidRDefault="00D1323C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</w:p>
        </w:tc>
      </w:tr>
      <w:tr w:rsidR="00D1323C" w14:paraId="73848252" w14:textId="77777777" w:rsidTr="00774A50">
        <w:trPr>
          <w:trHeight w:val="297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195E9246" w14:textId="063A407C" w:rsidR="00D1323C" w:rsidRPr="005520D6" w:rsidRDefault="00774A50">
            <w:pPr>
              <w:pStyle w:val="Contedodatabela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>
              <w:rPr>
                <w:rFonts w:ascii="Times New Roman;serif" w:hAnsi="Times New Roman;serif"/>
                <w:sz w:val="22"/>
                <w:szCs w:val="22"/>
              </w:rPr>
              <w:t>E</w:t>
            </w:r>
            <w:r w:rsidR="000565A7" w:rsidRPr="005520D6">
              <w:rPr>
                <w:rFonts w:ascii="Times New Roman;serif" w:hAnsi="Times New Roman;serif"/>
                <w:sz w:val="22"/>
                <w:szCs w:val="22"/>
              </w:rPr>
              <w:t xml:space="preserve">stágio obrigatório ou extracurricular na área </w:t>
            </w:r>
            <w:r>
              <w:rPr>
                <w:rFonts w:ascii="Times New Roman;serif" w:hAnsi="Times New Roman;serif"/>
                <w:sz w:val="22"/>
                <w:szCs w:val="22"/>
              </w:rPr>
              <w:t>em</w:t>
            </w:r>
            <w:r w:rsidR="000565A7" w:rsidRPr="005520D6">
              <w:rPr>
                <w:rFonts w:ascii="Times New Roman;serif" w:hAnsi="Times New Roman;serif"/>
                <w:sz w:val="22"/>
                <w:szCs w:val="22"/>
              </w:rPr>
              <w:t xml:space="preserve"> que concorre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5C1E556E" w14:textId="2F48F377" w:rsidR="00D1323C" w:rsidRPr="00F01D24" w:rsidRDefault="000565A7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0,25 por cada 100 horas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12C03A2D" w14:textId="77777777" w:rsidR="00D1323C" w:rsidRDefault="00D1323C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</w:p>
        </w:tc>
      </w:tr>
      <w:tr w:rsidR="00D1323C" w14:paraId="4469D35C" w14:textId="77777777" w:rsidTr="00774A50">
        <w:trPr>
          <w:trHeight w:val="265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3D8889E9" w14:textId="329DBB5F" w:rsidR="00D1323C" w:rsidRPr="005520D6" w:rsidRDefault="00774A50">
            <w:pPr>
              <w:pStyle w:val="Contedodatabela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>
              <w:rPr>
                <w:rFonts w:ascii="Times New Roman;serif" w:hAnsi="Times New Roman;serif"/>
                <w:sz w:val="22"/>
                <w:szCs w:val="22"/>
              </w:rPr>
              <w:t>E</w:t>
            </w:r>
            <w:r w:rsidR="000565A7" w:rsidRPr="005520D6">
              <w:rPr>
                <w:rFonts w:ascii="Times New Roman;serif" w:hAnsi="Times New Roman;serif"/>
                <w:sz w:val="22"/>
                <w:szCs w:val="22"/>
              </w:rPr>
              <w:t>xperiência profissional na área a que concorre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3A1F8EE1" w14:textId="49500629" w:rsidR="00D1323C" w:rsidRPr="00F01D24" w:rsidRDefault="002C0A44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0,</w:t>
            </w:r>
            <w:r w:rsidR="000565A7" w:rsidRPr="00F01D24">
              <w:rPr>
                <w:rFonts w:ascii="Times New Roman;serif" w:hAnsi="Times New Roman;serif"/>
                <w:sz w:val="22"/>
                <w:szCs w:val="22"/>
              </w:rPr>
              <w:t>25 por semestre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67B92268" w14:textId="77777777" w:rsidR="00D1323C" w:rsidRDefault="00D1323C">
            <w:pPr>
              <w:pStyle w:val="Contedodatabela"/>
              <w:rPr>
                <w:sz w:val="4"/>
                <w:szCs w:val="4"/>
              </w:rPr>
            </w:pPr>
          </w:p>
        </w:tc>
      </w:tr>
      <w:tr w:rsidR="005520D6" w14:paraId="53DE407A" w14:textId="77777777" w:rsidTr="00774A50">
        <w:trPr>
          <w:trHeight w:val="297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ADE599F" w14:textId="7CB6A0C0" w:rsidR="005520D6" w:rsidRPr="00774A50" w:rsidRDefault="005520D6" w:rsidP="005520D6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  <w:r w:rsidRPr="00774A50">
              <w:rPr>
                <w:rFonts w:ascii="Times New Roman;serif" w:hAnsi="Times New Roman;serif"/>
                <w:b/>
              </w:rPr>
              <w:t>Produção científica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F210380" w14:textId="19BC9094" w:rsidR="005520D6" w:rsidRPr="00F01D24" w:rsidRDefault="005520D6" w:rsidP="005520D6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0901E11" w14:textId="77777777" w:rsidR="005520D6" w:rsidRDefault="005520D6" w:rsidP="005520D6">
            <w:pPr>
              <w:pStyle w:val="Contedodatabela"/>
              <w:rPr>
                <w:sz w:val="4"/>
                <w:szCs w:val="4"/>
              </w:rPr>
            </w:pPr>
          </w:p>
        </w:tc>
      </w:tr>
      <w:tr w:rsidR="00D1323C" w14:paraId="6F246B23" w14:textId="77777777" w:rsidTr="00774A50">
        <w:trPr>
          <w:trHeight w:val="297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41A2B4A8" w14:textId="56293719" w:rsidR="005520D6" w:rsidRPr="005520D6" w:rsidRDefault="005520D6" w:rsidP="005520D6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</w:pP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Artigo publicado ou aceito (prelo) em periódico</w:t>
            </w:r>
          </w:p>
          <w:p w14:paraId="105C5B0B" w14:textId="19F97091" w:rsidR="00D1323C" w:rsidRPr="005520D6" w:rsidRDefault="005520D6" w:rsidP="005520D6">
            <w:pPr>
              <w:pStyle w:val="Contedodatabela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proofErr w:type="spellStart"/>
            <w:r w:rsidRPr="005520D6">
              <w:rPr>
                <w:rFonts w:ascii="TimesNewRomanPS-ItalicMT" w:hAnsi="TimesNewRomanPS-ItalicMT" w:cs="TimesNewRomanPS-ItalicMT"/>
                <w:i/>
                <w:iCs/>
                <w:color w:val="auto"/>
                <w:sz w:val="22"/>
                <w:szCs w:val="22"/>
                <w:lang w:eastAsia="pt-BR"/>
              </w:rPr>
              <w:t>qualis</w:t>
            </w:r>
            <w:proofErr w:type="spellEnd"/>
            <w:r w:rsidRPr="005520D6">
              <w:rPr>
                <w:rFonts w:ascii="TimesNewRomanPS-ItalicMT" w:hAnsi="TimesNewRomanPS-ItalicMT" w:cs="TimesNewRomanPS-ItalicMT"/>
                <w:i/>
                <w:iCs/>
                <w:color w:val="auto"/>
                <w:sz w:val="22"/>
                <w:szCs w:val="22"/>
                <w:lang w:eastAsia="pt-BR"/>
              </w:rPr>
              <w:t xml:space="preserve"> </w:t>
            </w: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A1 a B2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421D7CDA" w14:textId="3DDCE7CF" w:rsidR="00D1323C" w:rsidRPr="00F01D24" w:rsidRDefault="005520D6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1</w:t>
            </w:r>
            <w:r w:rsidR="002C0A44" w:rsidRPr="00F01D24">
              <w:rPr>
                <w:rFonts w:ascii="Times New Roman;serif" w:hAnsi="Times New Roman;serif"/>
                <w:sz w:val="22"/>
                <w:szCs w:val="22"/>
              </w:rPr>
              <w:t>,</w:t>
            </w:r>
            <w:r w:rsidRPr="00F01D24">
              <w:rPr>
                <w:rFonts w:ascii="Times New Roman;serif" w:hAnsi="Times New Roman;serif"/>
                <w:sz w:val="22"/>
                <w:szCs w:val="22"/>
              </w:rPr>
              <w:t>0 por artigo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004B9875" w14:textId="77777777" w:rsidR="00D1323C" w:rsidRDefault="00D1323C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</w:p>
        </w:tc>
      </w:tr>
      <w:tr w:rsidR="00D1323C" w14:paraId="334D2115" w14:textId="77777777" w:rsidTr="00774A50">
        <w:trPr>
          <w:trHeight w:val="297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3ECF60E" w14:textId="77777777" w:rsidR="005520D6" w:rsidRPr="005520D6" w:rsidRDefault="005520D6" w:rsidP="005520D6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</w:pP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Artigo publicado ou aceito (prelo) em outros</w:t>
            </w:r>
          </w:p>
          <w:p w14:paraId="632F051E" w14:textId="54A84F6D" w:rsidR="00D1323C" w:rsidRPr="005520D6" w:rsidRDefault="005520D6" w:rsidP="005520D6">
            <w:pPr>
              <w:pStyle w:val="Contedodatabela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periódicos indexados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DE42B3D" w14:textId="2C3130EF" w:rsidR="00D1323C" w:rsidRPr="00F01D24" w:rsidRDefault="002C0A44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0,5</w:t>
            </w:r>
            <w:r w:rsidR="005520D6" w:rsidRPr="00F01D24">
              <w:rPr>
                <w:rFonts w:ascii="Times New Roman;serif" w:hAnsi="Times New Roman;serif"/>
                <w:sz w:val="22"/>
                <w:szCs w:val="22"/>
              </w:rPr>
              <w:t xml:space="preserve"> por artigo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55B86BF" w14:textId="77777777" w:rsidR="00D1323C" w:rsidRDefault="00D1323C">
            <w:pPr>
              <w:pStyle w:val="Contedodatabela"/>
              <w:rPr>
                <w:sz w:val="4"/>
                <w:szCs w:val="4"/>
              </w:rPr>
            </w:pPr>
          </w:p>
        </w:tc>
      </w:tr>
      <w:tr w:rsidR="00D1323C" w14:paraId="61D4AECA" w14:textId="77777777" w:rsidTr="00774A50">
        <w:trPr>
          <w:trHeight w:val="297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0FAF859" w14:textId="4AFE7163" w:rsidR="00D1323C" w:rsidRPr="005520D6" w:rsidRDefault="005520D6">
            <w:pPr>
              <w:pStyle w:val="Contedodatabela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Livro ou capítulo de livro publicado com ISBN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7164061" w14:textId="206BC1DE" w:rsidR="00D1323C" w:rsidRPr="00F01D24" w:rsidRDefault="005520D6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1</w:t>
            </w:r>
            <w:r w:rsidR="002C0A44" w:rsidRPr="00F01D24">
              <w:rPr>
                <w:rFonts w:ascii="Times New Roman;serif" w:hAnsi="Times New Roman;serif"/>
                <w:sz w:val="22"/>
                <w:szCs w:val="22"/>
              </w:rPr>
              <w:t>,</w:t>
            </w:r>
            <w:r w:rsidRPr="00F01D24">
              <w:rPr>
                <w:rFonts w:ascii="Times New Roman;serif" w:hAnsi="Times New Roman;serif"/>
                <w:sz w:val="22"/>
                <w:szCs w:val="22"/>
              </w:rPr>
              <w:t>0 por livro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BB09F1C" w14:textId="77777777" w:rsidR="00D1323C" w:rsidRDefault="00D1323C">
            <w:pPr>
              <w:pStyle w:val="Contedodatabela"/>
              <w:rPr>
                <w:sz w:val="4"/>
                <w:szCs w:val="4"/>
              </w:rPr>
            </w:pPr>
          </w:p>
        </w:tc>
      </w:tr>
      <w:tr w:rsidR="005520D6" w14:paraId="265C7721" w14:textId="77777777" w:rsidTr="00774A50">
        <w:trPr>
          <w:trHeight w:val="297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1B415271" w14:textId="4334E71F" w:rsidR="005520D6" w:rsidRPr="005520D6" w:rsidRDefault="005520D6">
            <w:pPr>
              <w:pStyle w:val="Contedodatabela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Deposito de pedido de patente, modelo de utilidade e registro de software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4047C1D" w14:textId="7BD3639B" w:rsidR="005520D6" w:rsidRPr="00F01D24" w:rsidRDefault="005520D6">
            <w:pPr>
              <w:pStyle w:val="Contedodatabela"/>
              <w:jc w:val="center"/>
              <w:rPr>
                <w:rFonts w:ascii="Times New Roman;serif" w:hAnsi="Times New Roman;serif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2,0 por evento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B1A2DD1" w14:textId="77777777" w:rsidR="005520D6" w:rsidRDefault="005520D6">
            <w:pPr>
              <w:pStyle w:val="Contedodatabela"/>
              <w:rPr>
                <w:sz w:val="4"/>
                <w:szCs w:val="4"/>
              </w:rPr>
            </w:pPr>
          </w:p>
        </w:tc>
      </w:tr>
      <w:tr w:rsidR="00D1323C" w14:paraId="2611C47B" w14:textId="77777777" w:rsidTr="00774A50">
        <w:trPr>
          <w:trHeight w:val="519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2948B6CE" w14:textId="77777777" w:rsidR="005520D6" w:rsidRPr="005520D6" w:rsidRDefault="005520D6" w:rsidP="005520D6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</w:pP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Trabalho completo publicado em anais de evento</w:t>
            </w:r>
          </w:p>
          <w:p w14:paraId="37426F5F" w14:textId="6599B8DA" w:rsidR="00D1323C" w:rsidRPr="005520D6" w:rsidRDefault="005520D6" w:rsidP="005520D6">
            <w:pPr>
              <w:pStyle w:val="Contedodatabela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nacional/internacional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14:paraId="0AB7703F" w14:textId="3AA65D04" w:rsidR="00D1323C" w:rsidRPr="00F01D24" w:rsidRDefault="002C0A44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0,25</w:t>
            </w:r>
            <w:r w:rsidR="005520D6" w:rsidRPr="00F01D24">
              <w:rPr>
                <w:rFonts w:ascii="Times New Roman;serif" w:hAnsi="Times New Roman;serif"/>
                <w:sz w:val="22"/>
                <w:szCs w:val="22"/>
              </w:rPr>
              <w:t xml:space="preserve"> por trabalho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A59E778" w14:textId="77777777" w:rsidR="00D1323C" w:rsidRDefault="00D1323C">
            <w:pPr>
              <w:pStyle w:val="Contedodatabela"/>
              <w:rPr>
                <w:sz w:val="4"/>
                <w:szCs w:val="4"/>
              </w:rPr>
            </w:pPr>
          </w:p>
        </w:tc>
      </w:tr>
      <w:tr w:rsidR="005520D6" w14:paraId="28CAD175" w14:textId="77777777" w:rsidTr="00774A50">
        <w:trPr>
          <w:trHeight w:val="519"/>
        </w:trPr>
        <w:tc>
          <w:tcPr>
            <w:tcW w:w="5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33CB4B40" w14:textId="77777777" w:rsidR="005520D6" w:rsidRPr="005520D6" w:rsidRDefault="005520D6" w:rsidP="005520D6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</w:pP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Resumo ou resumo expandido publicado em anais de</w:t>
            </w:r>
          </w:p>
          <w:p w14:paraId="1FE6B18A" w14:textId="1912A634" w:rsidR="005520D6" w:rsidRPr="005520D6" w:rsidRDefault="005520D6" w:rsidP="005520D6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</w:pPr>
            <w:r w:rsidRPr="005520D6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pt-BR"/>
              </w:rPr>
              <w:t>evento nacional/internacional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14:paraId="7035BF17" w14:textId="51BB7E81" w:rsidR="005520D6" w:rsidRPr="00F01D24" w:rsidRDefault="005520D6">
            <w:pPr>
              <w:pStyle w:val="Contedodatabela"/>
              <w:jc w:val="center"/>
              <w:rPr>
                <w:rFonts w:ascii="Times New Roman;serif" w:hAnsi="Times New Roman;serif"/>
                <w:sz w:val="22"/>
                <w:szCs w:val="22"/>
              </w:rPr>
            </w:pPr>
            <w:r w:rsidRPr="00F01D24">
              <w:rPr>
                <w:rFonts w:ascii="Times New Roman;serif" w:hAnsi="Times New Roman;serif"/>
                <w:sz w:val="22"/>
                <w:szCs w:val="22"/>
              </w:rPr>
              <w:t>0,1 por resumo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</w:tcPr>
          <w:p w14:paraId="58F0CBE4" w14:textId="77777777" w:rsidR="005520D6" w:rsidRDefault="005520D6">
            <w:pPr>
              <w:pStyle w:val="Contedodatabela"/>
              <w:rPr>
                <w:sz w:val="4"/>
                <w:szCs w:val="4"/>
              </w:rPr>
            </w:pPr>
          </w:p>
        </w:tc>
      </w:tr>
      <w:tr w:rsidR="00D1323C" w14:paraId="7472A0B7" w14:textId="77777777" w:rsidTr="00774A50">
        <w:trPr>
          <w:trHeight w:val="487"/>
        </w:trPr>
        <w:tc>
          <w:tcPr>
            <w:tcW w:w="7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12AB6D04" w14:textId="77777777" w:rsidR="00D1323C" w:rsidRDefault="002C0A44">
            <w:pPr>
              <w:pStyle w:val="Contedodatabela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  <w:r>
              <w:rPr>
                <w:rFonts w:ascii="Times New Roman;serif" w:hAnsi="Times New Roman;serif"/>
                <w:b/>
              </w:rPr>
              <w:t>Total de Pontos Obtidos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1" w:type="dxa"/>
            </w:tcMar>
          </w:tcPr>
          <w:p w14:paraId="5581ED1F" w14:textId="77777777" w:rsidR="00D1323C" w:rsidRDefault="00D1323C">
            <w:pPr>
              <w:pStyle w:val="Contedodatabela"/>
              <w:ind w:left="408"/>
              <w:jc w:val="center"/>
              <w:rPr>
                <w:rFonts w:ascii="Roboto;RobotoDraft;Helvetica;Ar" w:eastAsia="Roboto;RobotoDraft;Helvetica;Ar" w:hAnsi="Roboto;RobotoDraft;Helvetica;Ar" w:cs="Roboto;RobotoDraft;Helvetica;Ar"/>
              </w:rPr>
            </w:pPr>
          </w:p>
        </w:tc>
      </w:tr>
    </w:tbl>
    <w:p w14:paraId="03237300" w14:textId="20F0EC9D" w:rsidR="00D1323C" w:rsidRDefault="00D1323C" w:rsidP="005520D6">
      <w:pPr>
        <w:pStyle w:val="Corpodetexto"/>
        <w:jc w:val="right"/>
      </w:pPr>
    </w:p>
    <w:sectPr w:rsidR="00D1323C">
      <w:headerReference w:type="default" r:id="rId8"/>
      <w:pgSz w:w="11906" w:h="16838"/>
      <w:pgMar w:top="2495" w:right="992" w:bottom="272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6579" w14:textId="77777777" w:rsidR="009A6544" w:rsidRDefault="009A6544">
      <w:r>
        <w:separator/>
      </w:r>
    </w:p>
  </w:endnote>
  <w:endnote w:type="continuationSeparator" w:id="0">
    <w:p w14:paraId="21B1FAA0" w14:textId="77777777" w:rsidR="009A6544" w:rsidRDefault="009A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Roboto;RobotoDraft;Helvetica;Ar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9848" w14:textId="77777777" w:rsidR="009A6544" w:rsidRDefault="009A6544">
      <w:r>
        <w:separator/>
      </w:r>
    </w:p>
  </w:footnote>
  <w:footnote w:type="continuationSeparator" w:id="0">
    <w:p w14:paraId="21E0F287" w14:textId="77777777" w:rsidR="009A6544" w:rsidRDefault="009A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7"/>
    </w:tblGrid>
    <w:tr w:rsidR="00D1323C" w14:paraId="76FF3F05" w14:textId="77777777">
      <w:trPr>
        <w:cantSplit/>
        <w:trHeight w:val="1988"/>
        <w:jc w:val="center"/>
      </w:trPr>
      <w:tc>
        <w:tcPr>
          <w:tcW w:w="9907" w:type="dxa"/>
          <w:shd w:val="clear" w:color="auto" w:fill="auto"/>
          <w:vAlign w:val="center"/>
        </w:tcPr>
        <w:p w14:paraId="06F911F5" w14:textId="77777777" w:rsidR="00D1323C" w:rsidRDefault="002C0A44">
          <w:pPr>
            <w:snapToGrid w:val="0"/>
            <w:ind w:hanging="70"/>
            <w:jc w:val="center"/>
          </w:pPr>
          <w:r>
            <w:rPr>
              <w:noProof/>
            </w:rPr>
            <w:drawing>
              <wp:inline distT="0" distB="0" distL="0" distR="0" wp14:anchorId="285F73A2" wp14:editId="70E3C871">
                <wp:extent cx="666750" cy="68580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32A6B1" w14:textId="77777777" w:rsidR="00D1323C" w:rsidRDefault="002C0A44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MINISTÉRIO DA EDUCAÇÃO</w:t>
          </w:r>
        </w:p>
        <w:p w14:paraId="5E31A11A" w14:textId="77777777" w:rsidR="00D1323C" w:rsidRDefault="002C0A44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 w14:paraId="30FE4341" w14:textId="77777777" w:rsidR="00D1323C" w:rsidRDefault="002C0A44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INSTITUTO FEDERAL DE EDUCAÇÃO, CIÊNCIA E TECNOLOGIA DO SERTÃO PERNAMBUCANO</w:t>
          </w:r>
        </w:p>
        <w:p w14:paraId="2566E22A" w14:textId="77777777" w:rsidR="00D1323C" w:rsidRDefault="002C0A44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 w14:paraId="392193E2" w14:textId="77777777" w:rsidR="00D1323C" w:rsidRDefault="00D132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65C8B"/>
    <w:multiLevelType w:val="multilevel"/>
    <w:tmpl w:val="F7FAC77C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FC6D2C"/>
    <w:multiLevelType w:val="multilevel"/>
    <w:tmpl w:val="FA9AAD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3C"/>
    <w:rsid w:val="000565A7"/>
    <w:rsid w:val="000E55B8"/>
    <w:rsid w:val="002C0A44"/>
    <w:rsid w:val="005520D6"/>
    <w:rsid w:val="00774A50"/>
    <w:rsid w:val="009A6544"/>
    <w:rsid w:val="00B97F37"/>
    <w:rsid w:val="00D1323C"/>
    <w:rsid w:val="00E860C6"/>
    <w:rsid w:val="00F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A783"/>
  <w15:docId w15:val="{EFA2578C-F6B4-4616-826C-9DBCC5B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576" w:hanging="576"/>
      <w:jc w:val="both"/>
      <w:outlineLvl w:val="1"/>
    </w:pPr>
    <w:rPr>
      <w:rFonts w:ascii="Bookman Old Style" w:hAnsi="Bookman Old Style" w:cs="Bookman Old Style"/>
      <w:sz w:val="28"/>
    </w:rPr>
  </w:style>
  <w:style w:type="paragraph" w:styleId="Ttulo3">
    <w:name w:val="heading 3"/>
    <w:basedOn w:val="Normal"/>
    <w:qFormat/>
    <w:pPr>
      <w:keepNext/>
      <w:keepLines/>
      <w:tabs>
        <w:tab w:val="left" w:pos="0"/>
      </w:tabs>
      <w:spacing w:line="180" w:lineRule="atLeast"/>
      <w:ind w:left="360"/>
      <w:outlineLvl w:val="2"/>
    </w:pPr>
    <w:rPr>
      <w:rFonts w:ascii="Arial Black" w:hAnsi="Arial Black" w:cs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ind w:left="1008" w:hanging="1008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</w:tabs>
      <w:ind w:left="1152" w:hanging="1152"/>
      <w:jc w:val="center"/>
      <w:outlineLvl w:val="5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WW8Num4z0">
    <w:name w:val="WW8Num4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Wingdings" w:hAnsi="Wingdings" w:cs="Wingdings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0">
    <w:name w:val="WW8Num1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color w:val="000000"/>
    </w:rPr>
  </w:style>
  <w:style w:type="character" w:customStyle="1" w:styleId="WW8Num19z0">
    <w:name w:val="WW8Num19z0"/>
    <w:qFormat/>
    <w:rPr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 w:val="0"/>
    </w:rPr>
  </w:style>
  <w:style w:type="character" w:customStyle="1" w:styleId="WW8Num25z0">
    <w:name w:val="WW8Num25z0"/>
    <w:qFormat/>
    <w:rPr>
      <w:rFonts w:ascii="Symbol" w:hAnsi="Symbol" w:cs="Wingdings"/>
      <w:color w:val="000000"/>
      <w:sz w:val="16"/>
      <w:szCs w:val="16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color w:val="000000"/>
    </w:rPr>
  </w:style>
  <w:style w:type="character" w:customStyle="1" w:styleId="WW8Num30z0">
    <w:name w:val="WW8Num30z0"/>
    <w:qFormat/>
    <w:rPr>
      <w:rFonts w:ascii="Symbol" w:hAnsi="Symbol" w:cs="Symbol"/>
      <w:sz w:val="16"/>
      <w:szCs w:val="16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Calibri" w:hAnsi="Calibri" w:cs="Calibri"/>
      <w:b w:val="0"/>
      <w:i w:val="0"/>
      <w:color w:val="000000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Wingdings"/>
      <w:color w:val="000000"/>
      <w:sz w:val="16"/>
      <w:szCs w:val="16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eastAsia="Times New Roman" w:hAnsi="Symbol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  <w:sz w:val="16"/>
      <w:szCs w:val="1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bidi="ar-SA"/>
    </w:rPr>
  </w:style>
  <w:style w:type="character" w:customStyle="1" w:styleId="postbody1">
    <w:name w:val="postbody1"/>
    <w:qFormat/>
    <w:rPr>
      <w:sz w:val="20"/>
      <w:szCs w:val="20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sz w:val="24"/>
      <w:szCs w:val="24"/>
    </w:rPr>
  </w:style>
  <w:style w:type="character" w:customStyle="1" w:styleId="Smbolosdenumerao">
    <w:name w:val="Símbolos de numeração"/>
    <w:qFormat/>
  </w:style>
  <w:style w:type="character" w:customStyle="1" w:styleId="RodapChar">
    <w:name w:val="Rodapé Char"/>
    <w:link w:val="Rodap"/>
    <w:qFormat/>
    <w:rsid w:val="00C70B29"/>
    <w:rPr>
      <w:sz w:val="24"/>
      <w:szCs w:val="24"/>
      <w:lang w:eastAsia="zh-CN"/>
    </w:rPr>
  </w:style>
  <w:style w:type="character" w:customStyle="1" w:styleId="RodapChar1">
    <w:name w:val="Rodapé Char1"/>
    <w:qFormat/>
    <w:rsid w:val="00DE0E42"/>
    <w:rPr>
      <w:sz w:val="24"/>
      <w:szCs w:val="24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E31DC"/>
    <w:rPr>
      <w:rFonts w:eastAsia="Cambria"/>
    </w:rPr>
  </w:style>
  <w:style w:type="character" w:styleId="Refdenotaderodap">
    <w:name w:val="footnote reference"/>
    <w:uiPriority w:val="99"/>
    <w:semiHidden/>
    <w:unhideWhenUsed/>
    <w:qFormat/>
    <w:rsid w:val="005E31DC"/>
    <w:rPr>
      <w:vertAlign w:val="superscript"/>
    </w:rPr>
  </w:style>
  <w:style w:type="character" w:customStyle="1" w:styleId="Hyperlink1">
    <w:name w:val="Hyperlink1"/>
    <w:qFormat/>
    <w:rsid w:val="00E24EF8"/>
    <w:rPr>
      <w:color w:val="0000FF"/>
      <w:sz w:val="20"/>
      <w:u w:val="single"/>
    </w:rPr>
  </w:style>
  <w:style w:type="character" w:styleId="Refdecomentrio">
    <w:name w:val="annotation reference"/>
    <w:uiPriority w:val="99"/>
    <w:semiHidden/>
    <w:unhideWhenUsed/>
    <w:qFormat/>
    <w:rsid w:val="000E16B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0E16BC"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B5FC7"/>
    <w:rPr>
      <w:b/>
      <w:bCs/>
      <w:lang w:eastAsia="zh-CN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Ttulo20">
    <w:name w:val="Título2"/>
    <w:basedOn w:val="Normal"/>
    <w:qFormat/>
    <w:pPr>
      <w:jc w:val="both"/>
    </w:pPr>
    <w:rPr>
      <w:b/>
      <w:szCs w:val="20"/>
      <w:u w:val="single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"/>
    <w:next w:val="Normal"/>
    <w:qFormat/>
    <w:rPr>
      <w:rFonts w:ascii="Arial" w:hAnsi="Arial" w:cs="Arial"/>
      <w:b/>
      <w:bCs/>
    </w:rPr>
  </w:style>
  <w:style w:type="paragraph" w:customStyle="1" w:styleId="BodyText21">
    <w:name w:val="Body Text 21"/>
    <w:basedOn w:val="Normal"/>
    <w:qFormat/>
    <w:pPr>
      <w:widowControl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Subttulo">
    <w:name w:val="Subtitle"/>
    <w:basedOn w:val="Ttulo10"/>
    <w:qFormat/>
    <w:pPr>
      <w:jc w:val="center"/>
    </w:pPr>
    <w:rPr>
      <w:i/>
      <w:iCs/>
    </w:rPr>
  </w:style>
  <w:style w:type="paragraph" w:customStyle="1" w:styleId="Recuodecorpodetexto1">
    <w:name w:val="Recuo de corpo de texto1"/>
    <w:basedOn w:val="Normal"/>
    <w:qFormat/>
    <w:pPr>
      <w:spacing w:line="360" w:lineRule="auto"/>
      <w:ind w:firstLine="1440"/>
      <w:jc w:val="both"/>
    </w:pPr>
    <w:rPr>
      <w:rFonts w:ascii="Arial" w:hAnsi="Arial" w:cs="Arial"/>
    </w:rPr>
  </w:style>
  <w:style w:type="paragraph" w:customStyle="1" w:styleId="texto">
    <w:name w:val="texto"/>
    <w:basedOn w:val="Normal"/>
    <w:qFormat/>
    <w:pPr>
      <w:widowControl w:val="0"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 w:cs="Arial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jc w:val="both"/>
    </w:pPr>
    <w:rPr>
      <w:rFonts w:eastAsia="Lucida Sans Unicode"/>
      <w:b/>
      <w:bCs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b/>
      <w:bCs/>
    </w:r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pPr>
      <w:spacing w:line="380" w:lineRule="atLeast"/>
      <w:jc w:val="both"/>
    </w:pPr>
    <w:rPr>
      <w:rFonts w:ascii="Arial" w:hAnsi="Arial" w:cs="Arial"/>
      <w:b/>
    </w:rPr>
  </w:style>
  <w:style w:type="paragraph" w:customStyle="1" w:styleId="p23">
    <w:name w:val="p23"/>
    <w:basedOn w:val="Normal"/>
    <w:qFormat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qFormat/>
    <w:pPr>
      <w:jc w:val="both"/>
    </w:pPr>
    <w:rPr>
      <w:rFonts w:ascii="Courier New" w:hAnsi="Courier New" w:cs="Courier New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customStyle="1" w:styleId="Default">
    <w:name w:val="Default"/>
    <w:uiPriority w:val="99"/>
    <w:qFormat/>
    <w:rsid w:val="00A14E8A"/>
    <w:rPr>
      <w:color w:val="000000"/>
      <w:sz w:val="24"/>
      <w:szCs w:val="24"/>
    </w:rPr>
  </w:style>
  <w:style w:type="paragraph" w:customStyle="1" w:styleId="WW-Ttulo1">
    <w:name w:val="WW-Título1"/>
    <w:basedOn w:val="Normal"/>
    <w:qFormat/>
    <w:rsid w:val="00B62359"/>
    <w:pPr>
      <w:jc w:val="both"/>
    </w:pPr>
    <w:rPr>
      <w:b/>
      <w:szCs w:val="20"/>
      <w:u w:val="single"/>
    </w:rPr>
  </w:style>
  <w:style w:type="paragraph" w:customStyle="1" w:styleId="EstiloTtulo1Justificado">
    <w:name w:val="Estilo Título 1 + Justificado"/>
    <w:basedOn w:val="Ttulo1"/>
    <w:qFormat/>
    <w:rsid w:val="001444C1"/>
    <w:pPr>
      <w:numPr>
        <w:numId w:val="0"/>
      </w:numPr>
      <w:spacing w:after="120"/>
      <w:jc w:val="both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E31DC"/>
    <w:pPr>
      <w:suppressAutoHyphens w:val="0"/>
    </w:pPr>
    <w:rPr>
      <w:rFonts w:eastAsia="Cambria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16B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B5FC7"/>
    <w:rPr>
      <w:b/>
      <w:bCs/>
    </w:rPr>
  </w:style>
  <w:style w:type="table" w:styleId="Tabelacomgrade">
    <w:name w:val="Table Grid"/>
    <w:basedOn w:val="Tabelanormal"/>
    <w:uiPriority w:val="59"/>
    <w:rsid w:val="005E31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9355-2CC6-4CF1-AF3F-716BA9E5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Cumprimentando-o, encaminhamos a Vossa Senhoria os procedimentos e documentação necessária para efetivação do Convênio de Está</vt:lpstr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Cumprimentando-o, encaminhamos a Vossa Senhoria os procedimentos e documentação necessária para efetivação do Convênio de Está</dc:title>
  <dc:subject/>
  <dc:creator>1481690</dc:creator>
  <dc:description/>
  <cp:lastModifiedBy>Marcos Lima</cp:lastModifiedBy>
  <cp:revision>4</cp:revision>
  <cp:lastPrinted>2017-02-13T12:51:00Z</cp:lastPrinted>
  <dcterms:created xsi:type="dcterms:W3CDTF">2020-10-30T19:33:00Z</dcterms:created>
  <dcterms:modified xsi:type="dcterms:W3CDTF">2020-10-30T23:48:00Z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