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pageBreakBefore w:val="true"/>
        <w:tabs>
          <w:tab w:val="left" w:pos="720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ANEXO II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Minuta de Termo de Permissão de Uso Não Remunerado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34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TERMO DE PERMISSÃO DE USO NÃO REMUNERADO QUE ENTRE SI CELEBRAM O INSTITUTO FEDERAL DE EDUCAÇÃO, CIÊNCIA E TECNOLOGIA DO SERTÃO PERNAMBUCANO – IFSERTÃO-PE E A EMPRESA JÚNIOR, PARA OS FINS QUE ESPECIFICA.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Pelo presente instrumento, de um lado o INSTITUTO FEDERAL DE EDUCAÇÃO, CIÊNCIA E TECNOLOGIA DO SERTÃO PERNAMBUCANO – IFSERTÃO-PE, doravante denominado simplesmente PERMITENTE, situado na Rua Cel. Amorim, nº 76, Centro – Petrolina - PE, CEP 56300-000, CNPJ nº 10.830.301/0001-04, representado neste ato por sua Reitora, Professora Maria Leopoldina Veras Campelo, CPF nº xxx.xxx.xxx-xx, e de outro lado, a EMPRESA JÚNIOR, doravante denominado simplesmente PERMISSIONÁRIA, inscrito no CNPJ   sob no  xxxxxxxxxx-xx, estabelecido na Rua xxxxxx, nº xxx, município de Petrolina - PE, representado neste ato pelo Presidente      , CPF nº </w:t>
        <w:tab/>
        <w:t xml:space="preserve">, resolvem celebrar este Termo de Permissão de Uso Não Remunerado, de acordo com as seguintes cláusulas e condições.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CLÁUSULA PRIMEIRA – DO OBJETO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1.1 O PERMITENTE autoriza a PERMISSIONÁRIA a utilizar laboratórios e equipamentos para seu funcionamento como Empresa Júnior no âmbito do Programa Institucional de Empresas Júniores do IFSERTÃO-PE.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CLÁUSULA SEGUNDA – DAS OBRIGAÇÕES DAS PARTES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São obrigações do PERMITENTE: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2.1.</w:t>
        <w:tab/>
        <w:t xml:space="preserve">Disponibilizar os laboratórios descritos a seguir,  para consecução das atividades da PERMISSIONÁRIA.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a)</w:t>
        <w:tab/>
        <w:t xml:space="preserve">Laboratório </w:t>
        <w:tab/>
        <w:t xml:space="preserve">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b)</w:t>
        <w:tab/>
        <w:t xml:space="preserve">Laboratório </w:t>
        <w:tab/>
        <w:t xml:space="preserve">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c)</w:t>
        <w:tab/>
        <w:t xml:space="preserve">Laboratório </w:t>
        <w:tab/>
        <w:t xml:space="preserve">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2.2.</w:t>
        <w:tab/>
        <w:t xml:space="preserve">Disponibilizar os equipamentos descritos a seguir, para consecução das atividades da PERMISSIONÁRIA.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a)</w:t>
        <w:tab/>
        <w:t xml:space="preserve">(equipamento) com patrimônio número </w:t>
        <w:tab/>
        <w:t xml:space="preserve">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b)</w:t>
        <w:tab/>
        <w:t xml:space="preserve">(equipamento) com patrimônio número </w:t>
        <w:tab/>
        <w:t xml:space="preserve">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c)</w:t>
        <w:tab/>
        <w:t xml:space="preserve">(equipamento) com patrimônio número </w:t>
        <w:tab/>
        <w:t xml:space="preserve">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2.3.</w:t>
        <w:tab/>
        <w:t xml:space="preserve">Acompanhar o desenvolvimento das atividades nos laboratórios descritos nesta Cláusula, bem como disponibilizar recursos humanos para prover a necessária segurança dos seus usuários.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2.4.</w:t>
        <w:tab/>
        <w:t xml:space="preserve">Programar em conjunto com a PERMISSIONÁRIA a agenda para utilização dos laboratórios e equipamentos permitidos.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São obrigações da PERMISSIONÁRIA: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2.5.</w:t>
        <w:tab/>
        <w:t xml:space="preserve">Fornecer ao PERMITENTE todas as informações necessárias para o acompanhamento das atividades desenvolvidas e o acesso às suas instalações, sempre que for necessário;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2.6.</w:t>
        <w:tab/>
        <w:t xml:space="preserve">Utilizar os laboratórios e equipamentos disponibilizados pelo PERMITENTE nas formas que a lei permitir;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2.7.</w:t>
        <w:tab/>
        <w:t xml:space="preserve">Restituir o espaço ocupado e os equipamentos sob sua guarda desimpedidos e em perfeitas condições de uso, quando da finalização do uso, conforme a agenda programada em conjunto com o PERMITENTE;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2.8.</w:t>
        <w:tab/>
        <w:t xml:space="preserve">Manter o espaço e recursos permitidos em perfeito estado de funcionamento, higiene, limpeza e segurança do trabalho, sendo de inteira responsabilidade da PERMISSIONÁRIA as conseqüências decorrentes do seu descumprimento;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2.9.</w:t>
        <w:tab/>
        <w:t xml:space="preserve">Utilizar o espaço e recursos permitidos, no prazo e condições da agenda programada em conjunto com o PERMITENTE.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CLÁUSULA TERCEIRA – DO USO E ATIVIDADES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3.1 É permitido o uso para o desenvolvimento das atividades específicas da natureza das empresas Júniores, determinadas no Estatuto da Empresa Júnior </w:t>
        <w:tab/>
        <w:t xml:space="preserve">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Parágrafo Primeiro – A presente permissão destina-se ao uso exclusivo da PERMISSIONÁRIA, vedada sua utilização, a qualquer título, bem como a sua cessão ou transferência, para pessoa estranha a este Termo.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Parágrafo Segundo – A PERMISSIONÁRIA fica diretamente vinculada ao Departamento Acadêmico de </w:t>
        <w:tab/>
        <w:t xml:space="preserve">, no que tange ao uso do espaço físico objeto da presente Permissão.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CLÁUSULA QUARTA – DO PRAZO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4.1 Terá a PERMISSIONÁRIA o direito de usar os laboratórios e equipamentos estipulados na Cláusula Segunda deste Termo no período de 2 anos (24 meses), a contar da assinatura deste instrumento.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Parágrafo Único – Poderá ocorrer prorrogação do período de permissão firmado por este instrumento, quando do interesse das partes, observados os critérios de oportunidade e conveniência, por meio de novo Termo de Permissão de Uso Não Remunerado.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CLÁUSULA QUINTA – DAS DESPESAS E OUTROS PAGAMENTOS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Parágrafo Único – São de responsabilidade da PERMISSIONÁRIA as despesas com manutenção, decorrentes do uso incorreto dos laboratórios e equipamentos disponibilizados pelo PERMITENTE.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CLÁUSULA SEXTA – DAS PROIBIÇÕES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proibido a PERMISSIONÁRIA: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6.1.</w:t>
        <w:tab/>
        <w:t xml:space="preserve">Transferir, ceder, emprestar, ou locar os laboratórios e equipamentos objetos desta permissão;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6.2.</w:t>
        <w:tab/>
        <w:t xml:space="preserve">Alterar a estrutura física dos recursos disponibilizados pelo PERMITENTE;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6.3.</w:t>
        <w:tab/>
        <w:t xml:space="preserve">Desenvolver, no espaço físico, atividades estranhas às permitidas pelo Programa Institucional de Empresas Júniores do IFSERTÃO-PE;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6.4.</w:t>
        <w:tab/>
        <w:t xml:space="preserve">Realizar atividades fora dos  horários convencionais de  funcionamento normal     do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PERMITENTE, sem prévia e necessária autorização do mesmo;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6.5.</w:t>
        <w:tab/>
        <w:t xml:space="preserve">Desatender às requisições previstas na Cláusula Sétima, e oitava desta Permissão de Uso.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CLÁUSULA SÉTIMA – DA REVOGAÇÃO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Constituem motivos para a revogação da presente permissão de uso: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7.1.</w:t>
        <w:tab/>
        <w:t xml:space="preserve">O não cumprimento ou o cumprimento irregular das condições previstas no presente Termo, bem como o não cumprimento de legislação federal, estadual ou municipal aplicável à espécie;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7.2.</w:t>
        <w:tab/>
        <w:t xml:space="preserve">O atraso injustificado no cumprimento das condições previstas neste Termo ou de quaisquer outras expedidas pelo PERMITENTE;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7.3.</w:t>
        <w:tab/>
        <w:t xml:space="preserve">O cometimento reiterado de falta punida em virtude de descumprimento deste Termo;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7.4.</w:t>
        <w:tab/>
        <w:t xml:space="preserve">A dissolução da PERMISSIONÁRIA;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7.5.</w:t>
        <w:tab/>
        <w:t xml:space="preserve">A alteração das finalidades institucionais da PERMISSIONÁRIA sem prévia e expressa concordância do PERMITENTE;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7.6.</w:t>
        <w:tab/>
        <w:t xml:space="preserve">Razões de interesse, necessidade ou utilidade públicas, devidamente justificadas à conveniência do ato;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7.7.</w:t>
        <w:tab/>
        <w:t xml:space="preserve">A ocorrência de caso fortuito ou de força maior, devidamente comprovada e absolutamente impeditiva do prosseguimento da permissão de uso.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Parágrafo primeiro – Revogada a permissão de uso por qualquer dos motivos previstos neste Termo, será expedido aviso, no qual será consignado um prazo máximo de 30 (trinta) dias para a revogação completa deste Termo.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CLÁUSULA OITAVA – DAS CONDIÇÕES GERAIS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Constituem disposições gerais deste instrumento: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8.1.</w:t>
        <w:tab/>
        <w:t xml:space="preserve">O PERMITENTE poderá exigir a imediata paralisação das atividades da PERMISSIONÁRIA, bem como a completa revogação do presente Termo, havendo risco para a segurança dos usuários;</w:t>
      </w:r>
    </w:p>
    <w:p>
      <w:pPr>
        <w:numPr>
          <w:ilvl w:val="0"/>
          <w:numId w:val="6"/>
        </w:numPr>
        <w:tabs>
          <w:tab w:val="left" w:pos="1080" w:leader="none"/>
        </w:tabs>
        <w:suppressAutoHyphens w:val="true"/>
        <w:spacing w:before="0" w:after="0" w:line="36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Os espaços permitidos poderão ser requisitados, a qualquer tempo, pelo PERMITENTE, para atividades de interesse do mesmo, sem necessidade de notificação prévia  à PERMISSIONÁRIA;</w:t>
      </w:r>
    </w:p>
    <w:p>
      <w:pPr>
        <w:numPr>
          <w:ilvl w:val="0"/>
          <w:numId w:val="6"/>
        </w:numPr>
        <w:tabs>
          <w:tab w:val="left" w:pos="1080" w:leader="none"/>
        </w:tabs>
        <w:suppressAutoHyphens w:val="true"/>
        <w:spacing w:before="0" w:after="0" w:line="36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Os espaços permitidos poderão ser requisitados, eventualmente, pelo PERMITENTE, para atividades de interesse do mesmo, devendo ser a PERMISSIONÁRIA notificada com 30 (trinta) dias de antecedência;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8.4.</w:t>
        <w:tab/>
        <w:t xml:space="preserve">A PERMISSIONÁRIA é responsável civil e criminalmente por qualquer sinistro que porventura venha a ocorrer nas dependências do imóvel, em decorrência do descumprimento das condições estabelecidas na legislação edilícia do Município.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CLÁUSULA NONA – DO FORO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9.1 Fica eleito o foro da Justiça Federal de Petrolina - PE para dirimir todas as questões decorrentes deste Termo que não possam ser resolvidas de forma consensual, com renúncia de qualquer outro, por mais privilegiado que seja.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9.2 E por estarem assim justos e acordados, os Partícipes assinam o presente instrumento em 03 (três) vias de igual teor e idêntico valor jurídico, na presença das testemunhas abaixo, dando tudo por firme e valioso, para que produzam os efeitos legais.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Petrolina, </w:t>
        <w:tab/>
        <w:t xml:space="preserve">de </w:t>
        <w:tab/>
        <w:t xml:space="preserve">de </w:t>
        <w:tab/>
        <w:t xml:space="preserve">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  <w:tab/>
        <w:t xml:space="preserve"> 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MARIA LEOPOLDINA VERAS CAMPELO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Reitora do IFSERTÃO-PE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XXXXXXXXXXXXXXXX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Presidente Empresa Júnior  </w:t>
        <w:tab/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 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XXXXXXXXXXXXXXXX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Diretoria Geral do Campus  </w:t>
        <w:tab/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XXXXXXXXXXXXXXXX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Chefia do Departamento Acadêmico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Testemunhas: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IFSERTÃO-PE</w:t>
        <w:tab/>
        <w:t xml:space="preserve">EMPRESA JÚNIOR  </w:t>
        <w:tab/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  <w:tab/>
        <w:t xml:space="preserve"> 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NOME: CPF: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NOME: CPF: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72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pageBreakBefore w:val="true"/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ANEXO III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Termo de Concordância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NÓS, Membros do Colegiado do Curso de _________________________________________________________________ e Coordenador do Curso _______________________________________________________________ manifestamos nossa  concordância  na criação  da Empresa Júnior XXXXX e consentimos com a disponibilização de um professor tutor, responsável pela execução de projeto de extensão para orientação e acompanhamento das atividades desenvolvidas pelos estudantes, conforme dispõe o Programa Institucional de Empresas Júniores do IFSERTÃO-PE, </w:t>
      </w:r>
      <w:r>
        <w:rPr>
          <w:rFonts w:ascii="Times New Roman" w:hAnsi="Times New Roman" w:cs="Times New Roman" w:eastAsia="Times New Roman"/>
          <w:color w:val="FF3366"/>
          <w:spacing w:val="0"/>
          <w:position w:val="0"/>
          <w:sz w:val="22"/>
          <w:shd w:fill="auto" w:val="clear"/>
        </w:rPr>
        <w:t xml:space="preserve">em observância à resolução 42/2017 CONSUP.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Por ser expressão de nosso livre e desimpedido juízo, nos subscrevemos.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Cidade, em         /       /         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Assinatura da Chefia de Departamento </w:t>
        <w:tab/>
        <w:tab/>
        <w:t xml:space="preserve">Coordenação do Curso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